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7095F" w14:textId="403A367F" w:rsidR="00B51A09" w:rsidRPr="00FE07AF" w:rsidRDefault="00B51A09" w:rsidP="00121653">
      <w:pPr>
        <w:tabs>
          <w:tab w:val="left" w:pos="4320"/>
        </w:tabs>
        <w:jc w:val="center"/>
        <w:rPr>
          <w:b/>
          <w:color w:val="C00000"/>
        </w:rPr>
      </w:pPr>
      <w:r w:rsidRPr="00FE07AF">
        <w:rPr>
          <w:b/>
          <w:color w:val="C00000"/>
        </w:rPr>
        <w:t>SAINT ELIZABETH SETON CATHOLIC CHURCH</w:t>
      </w:r>
    </w:p>
    <w:p w14:paraId="04AF5CE9" w14:textId="614669B9" w:rsidR="00B51A09" w:rsidRDefault="00B51A09" w:rsidP="00121653">
      <w:pPr>
        <w:tabs>
          <w:tab w:val="left" w:pos="4320"/>
        </w:tabs>
        <w:jc w:val="center"/>
        <w:rPr>
          <w:b/>
          <w:color w:val="525252" w:themeColor="accent3" w:themeShade="80"/>
        </w:rPr>
      </w:pPr>
      <w:r w:rsidRPr="00FE07AF">
        <w:rPr>
          <w:b/>
          <w:color w:val="525252" w:themeColor="accent3" w:themeShade="80"/>
        </w:rPr>
        <w:t>Mass</w:t>
      </w:r>
      <w:r w:rsidR="004171F7">
        <w:rPr>
          <w:b/>
          <w:color w:val="525252" w:themeColor="accent3" w:themeShade="80"/>
        </w:rPr>
        <w:t>/Service</w:t>
      </w:r>
      <w:r w:rsidRPr="00FE07AF">
        <w:rPr>
          <w:b/>
          <w:color w:val="525252" w:themeColor="accent3" w:themeShade="80"/>
        </w:rPr>
        <w:t xml:space="preserve"> of Christian Burial</w:t>
      </w:r>
      <w:r>
        <w:rPr>
          <w:b/>
          <w:color w:val="525252" w:themeColor="accent3" w:themeShade="80"/>
        </w:rPr>
        <w:t xml:space="preserve"> Preparation</w:t>
      </w:r>
      <w:r w:rsidR="004171F7">
        <w:rPr>
          <w:b/>
          <w:color w:val="525252" w:themeColor="accent3" w:themeShade="80"/>
        </w:rPr>
        <w:t xml:space="preserve"> Form</w:t>
      </w:r>
    </w:p>
    <w:p w14:paraId="568C02B4" w14:textId="77777777" w:rsidR="00B51A09" w:rsidRPr="00FE07AF" w:rsidRDefault="00B51A09" w:rsidP="002F32CF">
      <w:pPr>
        <w:tabs>
          <w:tab w:val="left" w:pos="4320"/>
        </w:tabs>
        <w:ind w:left="2160" w:firstLine="720"/>
        <w:rPr>
          <w:b/>
          <w:color w:val="525252" w:themeColor="accent3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0"/>
        <w:gridCol w:w="6955"/>
      </w:tblGrid>
      <w:tr w:rsidR="008E1829" w14:paraId="0B9DB67C" w14:textId="77777777" w:rsidTr="004171F7">
        <w:tc>
          <w:tcPr>
            <w:tcW w:w="4020" w:type="dxa"/>
          </w:tcPr>
          <w:p w14:paraId="4D028612" w14:textId="416799EE" w:rsidR="008E1829" w:rsidRPr="004E4EF4" w:rsidRDefault="008E1829" w:rsidP="008E1829">
            <w:pPr>
              <w:tabs>
                <w:tab w:val="left" w:pos="4320"/>
              </w:tabs>
              <w:spacing w:line="480" w:lineRule="auto"/>
              <w:rPr>
                <w:b/>
                <w:bCs/>
              </w:rPr>
            </w:pPr>
            <w:r w:rsidRPr="004E4EF4">
              <w:rPr>
                <w:b/>
                <w:bCs/>
              </w:rPr>
              <w:t>Faithfully Departed Name</w:t>
            </w:r>
          </w:p>
        </w:tc>
        <w:tc>
          <w:tcPr>
            <w:tcW w:w="6955" w:type="dxa"/>
          </w:tcPr>
          <w:p w14:paraId="74DE34D5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1D60BD96" w14:textId="77777777" w:rsidTr="004171F7">
        <w:tc>
          <w:tcPr>
            <w:tcW w:w="4020" w:type="dxa"/>
          </w:tcPr>
          <w:p w14:paraId="3C6E6420" w14:textId="26F8A1E6" w:rsidR="008E1829" w:rsidRPr="004E4EF4" w:rsidRDefault="008E1829" w:rsidP="008E1829">
            <w:pPr>
              <w:tabs>
                <w:tab w:val="left" w:pos="4320"/>
              </w:tabs>
              <w:spacing w:line="480" w:lineRule="auto"/>
              <w:rPr>
                <w:b/>
                <w:bCs/>
              </w:rPr>
            </w:pPr>
            <w:r w:rsidRPr="004E4EF4">
              <w:rPr>
                <w:b/>
                <w:bCs/>
              </w:rPr>
              <w:t>Funeral Mass Date</w:t>
            </w:r>
            <w:r w:rsidR="007C72CE">
              <w:rPr>
                <w:b/>
                <w:bCs/>
              </w:rPr>
              <w:t xml:space="preserve"> &amp; </w:t>
            </w:r>
            <w:r w:rsidRPr="004E4EF4">
              <w:rPr>
                <w:b/>
                <w:bCs/>
              </w:rPr>
              <w:t>Time</w:t>
            </w:r>
          </w:p>
        </w:tc>
        <w:tc>
          <w:tcPr>
            <w:tcW w:w="6955" w:type="dxa"/>
          </w:tcPr>
          <w:p w14:paraId="7203F87D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796D53F1" w14:textId="77777777" w:rsidTr="004171F7">
        <w:tc>
          <w:tcPr>
            <w:tcW w:w="4020" w:type="dxa"/>
          </w:tcPr>
          <w:p w14:paraId="2355E5CE" w14:textId="7333CE86" w:rsidR="008E1829" w:rsidRPr="004E4EF4" w:rsidRDefault="008E1829" w:rsidP="008E1829">
            <w:pPr>
              <w:tabs>
                <w:tab w:val="left" w:pos="4320"/>
              </w:tabs>
              <w:spacing w:line="480" w:lineRule="auto"/>
              <w:rPr>
                <w:b/>
                <w:bCs/>
              </w:rPr>
            </w:pPr>
            <w:r w:rsidRPr="004E4EF4">
              <w:rPr>
                <w:b/>
                <w:bCs/>
              </w:rPr>
              <w:t>Casket/Cremains/Memorial</w:t>
            </w:r>
          </w:p>
        </w:tc>
        <w:tc>
          <w:tcPr>
            <w:tcW w:w="6955" w:type="dxa"/>
          </w:tcPr>
          <w:p w14:paraId="315DE029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315F97E4" w14:textId="77777777" w:rsidTr="004171F7">
        <w:tc>
          <w:tcPr>
            <w:tcW w:w="4020" w:type="dxa"/>
          </w:tcPr>
          <w:p w14:paraId="723A3697" w14:textId="4A09C0BC" w:rsidR="008E1829" w:rsidRPr="004E4EF4" w:rsidRDefault="008E1829" w:rsidP="008E1829">
            <w:pPr>
              <w:tabs>
                <w:tab w:val="left" w:pos="4320"/>
              </w:tabs>
              <w:spacing w:line="480" w:lineRule="auto"/>
              <w:rPr>
                <w:b/>
                <w:bCs/>
              </w:rPr>
            </w:pPr>
            <w:r w:rsidRPr="004E4EF4">
              <w:rPr>
                <w:b/>
                <w:bCs/>
              </w:rPr>
              <w:t>Celebrant</w:t>
            </w:r>
          </w:p>
        </w:tc>
        <w:tc>
          <w:tcPr>
            <w:tcW w:w="6955" w:type="dxa"/>
          </w:tcPr>
          <w:p w14:paraId="3E4D2A61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4107F14E" w14:textId="77777777" w:rsidTr="004171F7">
        <w:tc>
          <w:tcPr>
            <w:tcW w:w="4020" w:type="dxa"/>
          </w:tcPr>
          <w:p w14:paraId="2ECFD74C" w14:textId="77777777" w:rsidR="008E1829" w:rsidRPr="004E4EF4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  <w:r w:rsidRPr="004E4EF4">
              <w:rPr>
                <w:b/>
                <w:bCs/>
              </w:rPr>
              <w:t>Altar Servers</w:t>
            </w:r>
          </w:p>
          <w:p w14:paraId="3B52D8B3" w14:textId="15EDFA08" w:rsidR="008E1829" w:rsidRPr="004E4EF4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  <w:tc>
          <w:tcPr>
            <w:tcW w:w="6955" w:type="dxa"/>
          </w:tcPr>
          <w:p w14:paraId="745020D1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496A4C04" w14:textId="77777777" w:rsidTr="004171F7">
        <w:tc>
          <w:tcPr>
            <w:tcW w:w="4020" w:type="dxa"/>
          </w:tcPr>
          <w:p w14:paraId="68C10F15" w14:textId="3120DD4D" w:rsidR="008E1829" w:rsidRPr="004E4EF4" w:rsidRDefault="008E1829" w:rsidP="008E1829">
            <w:p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  <w:rPr>
                <w:b/>
                <w:bCs/>
              </w:rPr>
            </w:pPr>
            <w:r w:rsidRPr="004E4EF4">
              <w:rPr>
                <w:b/>
                <w:bCs/>
              </w:rPr>
              <w:t>Funeral Home</w:t>
            </w:r>
          </w:p>
        </w:tc>
        <w:tc>
          <w:tcPr>
            <w:tcW w:w="6955" w:type="dxa"/>
          </w:tcPr>
          <w:p w14:paraId="516C78FC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47953BC5" w14:textId="77777777" w:rsidTr="004171F7">
        <w:tc>
          <w:tcPr>
            <w:tcW w:w="4020" w:type="dxa"/>
          </w:tcPr>
          <w:p w14:paraId="0DF30195" w14:textId="54D6A877" w:rsidR="008E1829" w:rsidRPr="004E4EF4" w:rsidRDefault="008E1829" w:rsidP="008E1829">
            <w:p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  <w:rPr>
                <w:b/>
                <w:bCs/>
              </w:rPr>
            </w:pPr>
            <w:r w:rsidRPr="004E4EF4">
              <w:rPr>
                <w:b/>
                <w:bCs/>
              </w:rPr>
              <w:t>Cemetery</w:t>
            </w:r>
          </w:p>
        </w:tc>
        <w:tc>
          <w:tcPr>
            <w:tcW w:w="6955" w:type="dxa"/>
          </w:tcPr>
          <w:p w14:paraId="3E907996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37657192" w14:textId="77777777" w:rsidTr="004171F7">
        <w:tc>
          <w:tcPr>
            <w:tcW w:w="4020" w:type="dxa"/>
          </w:tcPr>
          <w:p w14:paraId="631C3361" w14:textId="4A90F064" w:rsidR="008E1829" w:rsidRPr="007C72CE" w:rsidRDefault="008E1829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Entrance Hymn</w:t>
            </w:r>
          </w:p>
        </w:tc>
        <w:tc>
          <w:tcPr>
            <w:tcW w:w="6955" w:type="dxa"/>
          </w:tcPr>
          <w:p w14:paraId="4BEBFD69" w14:textId="77777777" w:rsidR="008E1829" w:rsidRDefault="008E1829" w:rsidP="00802261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5B5ACC0C" w14:textId="77777777" w:rsidTr="004171F7">
        <w:tc>
          <w:tcPr>
            <w:tcW w:w="4020" w:type="dxa"/>
          </w:tcPr>
          <w:p w14:paraId="58F233AC" w14:textId="77777777" w:rsidR="007C72CE" w:rsidRDefault="008E1829" w:rsidP="008E1829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t>First Reading</w:t>
            </w:r>
          </w:p>
          <w:p w14:paraId="61B5823A" w14:textId="4ECAE64F" w:rsidR="008E1829" w:rsidRPr="007C72CE" w:rsidRDefault="008E1829" w:rsidP="007C72CE">
            <w:pPr>
              <w:pStyle w:val="ListParagraph"/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rPr>
                <w:i/>
                <w:iCs/>
              </w:rPr>
              <w:t>(1 individual)</w:t>
            </w:r>
          </w:p>
        </w:tc>
        <w:tc>
          <w:tcPr>
            <w:tcW w:w="6955" w:type="dxa"/>
          </w:tcPr>
          <w:p w14:paraId="546570F7" w14:textId="4B2A373A" w:rsidR="008E1829" w:rsidRDefault="008E1829" w:rsidP="008E1829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Passage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  <w:p w14:paraId="52ABA459" w14:textId="77777777" w:rsidR="008E1829" w:rsidRDefault="008E1829" w:rsidP="008E1829">
            <w:pPr>
              <w:tabs>
                <w:tab w:val="left" w:pos="4320"/>
              </w:tabs>
              <w:rPr>
                <w:b/>
                <w:bCs/>
              </w:rPr>
            </w:pPr>
          </w:p>
          <w:p w14:paraId="6C164D17" w14:textId="4C0A88AD" w:rsidR="008E1829" w:rsidRDefault="008E1829" w:rsidP="008E1829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Read by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  <w:p w14:paraId="0B51C763" w14:textId="1DCCC466" w:rsidR="008E1829" w:rsidRDefault="008E1829" w:rsidP="008E1829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0D86581A" w14:textId="77777777" w:rsidTr="004171F7">
        <w:tc>
          <w:tcPr>
            <w:tcW w:w="4020" w:type="dxa"/>
          </w:tcPr>
          <w:p w14:paraId="08AB931A" w14:textId="7304D5E1" w:rsidR="008E1829" w:rsidRPr="007C72CE" w:rsidRDefault="008E1829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Responsorial Psalm</w:t>
            </w:r>
          </w:p>
        </w:tc>
        <w:tc>
          <w:tcPr>
            <w:tcW w:w="6955" w:type="dxa"/>
          </w:tcPr>
          <w:p w14:paraId="3936FCA0" w14:textId="2EFFB472" w:rsidR="008E1829" w:rsidRDefault="008E1829" w:rsidP="00802261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502CBF7F" w14:textId="77777777" w:rsidTr="004171F7">
        <w:tc>
          <w:tcPr>
            <w:tcW w:w="4020" w:type="dxa"/>
          </w:tcPr>
          <w:p w14:paraId="7FC76E6C" w14:textId="77777777" w:rsidR="007C72CE" w:rsidRDefault="008E1829" w:rsidP="008E1829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t>Second Reading</w:t>
            </w:r>
          </w:p>
          <w:p w14:paraId="670E2E22" w14:textId="22F08267" w:rsidR="008E1829" w:rsidRPr="007C72CE" w:rsidRDefault="008E1829" w:rsidP="007C72CE">
            <w:pPr>
              <w:pStyle w:val="ListParagraph"/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rPr>
                <w:i/>
                <w:iCs/>
              </w:rPr>
              <w:t>(1 individual)</w:t>
            </w:r>
          </w:p>
        </w:tc>
        <w:tc>
          <w:tcPr>
            <w:tcW w:w="6955" w:type="dxa"/>
          </w:tcPr>
          <w:p w14:paraId="7CC60997" w14:textId="2D9598DE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Passage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  <w:p w14:paraId="234AE7BC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  <w:p w14:paraId="07B2550B" w14:textId="5F164C98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Read by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  <w:p w14:paraId="260CB29C" w14:textId="5820C8D9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5E71E67E" w14:textId="77777777" w:rsidTr="004171F7">
        <w:tc>
          <w:tcPr>
            <w:tcW w:w="4020" w:type="dxa"/>
          </w:tcPr>
          <w:p w14:paraId="02C12FFE" w14:textId="23ABC72F" w:rsidR="008E1829" w:rsidRPr="007C72CE" w:rsidRDefault="008E1829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Gospel Reading</w:t>
            </w:r>
          </w:p>
        </w:tc>
        <w:tc>
          <w:tcPr>
            <w:tcW w:w="6955" w:type="dxa"/>
          </w:tcPr>
          <w:p w14:paraId="485ACCDC" w14:textId="75855C26" w:rsidR="008E1829" w:rsidRDefault="008E1829" w:rsidP="008E1829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Passage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</w:tc>
      </w:tr>
      <w:tr w:rsidR="008E1829" w14:paraId="6D709A7F" w14:textId="77777777" w:rsidTr="004171F7">
        <w:tc>
          <w:tcPr>
            <w:tcW w:w="4020" w:type="dxa"/>
          </w:tcPr>
          <w:p w14:paraId="184A45FF" w14:textId="637DFB7D" w:rsidR="008E1829" w:rsidRPr="007C72CE" w:rsidRDefault="008E1829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 xml:space="preserve">Petitions </w:t>
            </w:r>
          </w:p>
        </w:tc>
        <w:tc>
          <w:tcPr>
            <w:tcW w:w="6955" w:type="dxa"/>
          </w:tcPr>
          <w:p w14:paraId="746BFA5C" w14:textId="22BA4325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Read by</w:t>
            </w:r>
            <w:r>
              <w:rPr>
                <w:b/>
                <w:bCs/>
              </w:rPr>
              <w:t xml:space="preserve">: </w:t>
            </w:r>
          </w:p>
        </w:tc>
      </w:tr>
      <w:tr w:rsidR="008E1829" w14:paraId="71CFCF8A" w14:textId="77777777" w:rsidTr="004171F7">
        <w:tc>
          <w:tcPr>
            <w:tcW w:w="4020" w:type="dxa"/>
          </w:tcPr>
          <w:p w14:paraId="4EADAC28" w14:textId="77777777" w:rsidR="007C72CE" w:rsidRDefault="008E1829" w:rsidP="008E1829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t>Presentation of the Gifts</w:t>
            </w:r>
          </w:p>
          <w:p w14:paraId="3A5B6BE4" w14:textId="6FD1621B" w:rsidR="008E1829" w:rsidRPr="007C72CE" w:rsidRDefault="008E1829" w:rsidP="007C72CE">
            <w:pPr>
              <w:pStyle w:val="ListParagraph"/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rPr>
                <w:i/>
                <w:iCs/>
              </w:rPr>
              <w:t>(2-3 individuals)</w:t>
            </w:r>
          </w:p>
          <w:p w14:paraId="50DD2D37" w14:textId="40AB4192" w:rsidR="008E1829" w:rsidRPr="007C72CE" w:rsidRDefault="008E1829" w:rsidP="008E1829">
            <w:pPr>
              <w:tabs>
                <w:tab w:val="right" w:pos="2880"/>
                <w:tab w:val="left" w:pos="3420"/>
                <w:tab w:val="left" w:pos="4320"/>
                <w:tab w:val="left" w:pos="7200"/>
              </w:tabs>
              <w:rPr>
                <w:i/>
                <w:iCs/>
              </w:rPr>
            </w:pPr>
          </w:p>
        </w:tc>
        <w:tc>
          <w:tcPr>
            <w:tcW w:w="6955" w:type="dxa"/>
          </w:tcPr>
          <w:p w14:paraId="501C8965" w14:textId="182D2474" w:rsidR="008E1829" w:rsidRDefault="007C72CE" w:rsidP="00DD7C80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Brought up by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</w:tc>
      </w:tr>
      <w:tr w:rsidR="007C72CE" w14:paraId="310931A9" w14:textId="77777777" w:rsidTr="004171F7">
        <w:tc>
          <w:tcPr>
            <w:tcW w:w="4020" w:type="dxa"/>
          </w:tcPr>
          <w:p w14:paraId="139885B9" w14:textId="6695589B" w:rsidR="007C72CE" w:rsidRPr="007C72CE" w:rsidRDefault="007C72CE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>
              <w:t>Offertory Hymn</w:t>
            </w:r>
          </w:p>
        </w:tc>
        <w:tc>
          <w:tcPr>
            <w:tcW w:w="6955" w:type="dxa"/>
          </w:tcPr>
          <w:p w14:paraId="5D4EBF2E" w14:textId="77777777" w:rsidR="007C72CE" w:rsidRDefault="007C72CE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8E1829" w14:paraId="1B2F8D70" w14:textId="77777777" w:rsidTr="004171F7">
        <w:tc>
          <w:tcPr>
            <w:tcW w:w="4020" w:type="dxa"/>
          </w:tcPr>
          <w:p w14:paraId="5436D74E" w14:textId="3A1FE8BB" w:rsidR="008E1829" w:rsidRPr="007C72CE" w:rsidRDefault="008E1829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Communion Hymn</w:t>
            </w:r>
          </w:p>
        </w:tc>
        <w:tc>
          <w:tcPr>
            <w:tcW w:w="6955" w:type="dxa"/>
          </w:tcPr>
          <w:p w14:paraId="56EE9DFB" w14:textId="77777777" w:rsidR="008E1829" w:rsidRDefault="008E1829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7C72CE" w14:paraId="0FDC70F8" w14:textId="77777777" w:rsidTr="004171F7">
        <w:tc>
          <w:tcPr>
            <w:tcW w:w="4020" w:type="dxa"/>
          </w:tcPr>
          <w:p w14:paraId="6CB9CC9A" w14:textId="2BABE3C1" w:rsidR="007C72CE" w:rsidRPr="007C72CE" w:rsidRDefault="007C72CE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Communion Meditation</w:t>
            </w:r>
          </w:p>
        </w:tc>
        <w:tc>
          <w:tcPr>
            <w:tcW w:w="6955" w:type="dxa"/>
          </w:tcPr>
          <w:p w14:paraId="2EEB31A6" w14:textId="77777777" w:rsidR="007C72CE" w:rsidRDefault="007C72CE" w:rsidP="00DD7C80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7C72CE" w14:paraId="0FF7EE33" w14:textId="77777777" w:rsidTr="004171F7">
        <w:tc>
          <w:tcPr>
            <w:tcW w:w="4020" w:type="dxa"/>
          </w:tcPr>
          <w:p w14:paraId="0367EA39" w14:textId="77777777" w:rsidR="007C72CE" w:rsidRDefault="007C72CE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t>OPTIONAL Eulogy</w:t>
            </w:r>
          </w:p>
          <w:p w14:paraId="058CCB0E" w14:textId="452DA6E1" w:rsidR="007C72CE" w:rsidRPr="007C72CE" w:rsidRDefault="007C72CE" w:rsidP="007C72CE">
            <w:pPr>
              <w:pStyle w:val="ListParagraph"/>
              <w:tabs>
                <w:tab w:val="right" w:pos="2880"/>
                <w:tab w:val="left" w:pos="3420"/>
                <w:tab w:val="left" w:pos="4320"/>
                <w:tab w:val="left" w:pos="7200"/>
              </w:tabs>
            </w:pPr>
            <w:r w:rsidRPr="007C72CE">
              <w:rPr>
                <w:i/>
                <w:iCs/>
              </w:rPr>
              <w:t>(5 min. max.)</w:t>
            </w:r>
          </w:p>
          <w:p w14:paraId="45364689" w14:textId="7487DFC8" w:rsidR="007C72CE" w:rsidRPr="007C72CE" w:rsidRDefault="007C72CE" w:rsidP="007C72CE">
            <w:pPr>
              <w:tabs>
                <w:tab w:val="right" w:pos="2880"/>
                <w:tab w:val="left" w:pos="3420"/>
                <w:tab w:val="left" w:pos="4320"/>
                <w:tab w:val="left" w:pos="7200"/>
              </w:tabs>
              <w:rPr>
                <w:i/>
                <w:iCs/>
              </w:rPr>
            </w:pPr>
          </w:p>
        </w:tc>
        <w:tc>
          <w:tcPr>
            <w:tcW w:w="6955" w:type="dxa"/>
          </w:tcPr>
          <w:p w14:paraId="4E3CDD05" w14:textId="16DC395B" w:rsidR="007C72CE" w:rsidRDefault="007C72CE" w:rsidP="007C72CE">
            <w:pPr>
              <w:tabs>
                <w:tab w:val="left" w:pos="4320"/>
              </w:tabs>
              <w:rPr>
                <w:b/>
                <w:bCs/>
              </w:rPr>
            </w:pPr>
            <w:r w:rsidRPr="0070549B">
              <w:rPr>
                <w:b/>
                <w:bCs/>
                <w:u w:val="single"/>
              </w:rPr>
              <w:t>Read by</w:t>
            </w:r>
            <w:r>
              <w:rPr>
                <w:b/>
                <w:bCs/>
              </w:rPr>
              <w:t>:</w:t>
            </w:r>
            <w:r w:rsidR="00802261">
              <w:rPr>
                <w:b/>
                <w:bCs/>
              </w:rPr>
              <w:t xml:space="preserve"> </w:t>
            </w:r>
          </w:p>
        </w:tc>
      </w:tr>
      <w:tr w:rsidR="007C72CE" w14:paraId="74006A33" w14:textId="77777777" w:rsidTr="004171F7">
        <w:tc>
          <w:tcPr>
            <w:tcW w:w="4020" w:type="dxa"/>
          </w:tcPr>
          <w:p w14:paraId="7B78281B" w14:textId="50261BA1" w:rsidR="007C72CE" w:rsidRPr="007C72CE" w:rsidRDefault="007C72CE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Incensing Hymn</w:t>
            </w:r>
          </w:p>
        </w:tc>
        <w:tc>
          <w:tcPr>
            <w:tcW w:w="6955" w:type="dxa"/>
          </w:tcPr>
          <w:p w14:paraId="4BA780AE" w14:textId="77777777" w:rsidR="007C72CE" w:rsidRDefault="007C72CE" w:rsidP="007C72CE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  <w:tr w:rsidR="007C72CE" w14:paraId="17221ECA" w14:textId="77777777" w:rsidTr="004171F7">
        <w:tc>
          <w:tcPr>
            <w:tcW w:w="4020" w:type="dxa"/>
          </w:tcPr>
          <w:p w14:paraId="768104DD" w14:textId="6616C8E0" w:rsidR="007C72CE" w:rsidRPr="007C72CE" w:rsidRDefault="007C72CE" w:rsidP="007C72CE">
            <w:pPr>
              <w:pStyle w:val="ListParagraph"/>
              <w:numPr>
                <w:ilvl w:val="0"/>
                <w:numId w:val="3"/>
              </w:numPr>
              <w:tabs>
                <w:tab w:val="right" w:pos="2880"/>
                <w:tab w:val="left" w:pos="3420"/>
                <w:tab w:val="left" w:pos="4320"/>
                <w:tab w:val="left" w:pos="7200"/>
              </w:tabs>
              <w:spacing w:line="480" w:lineRule="auto"/>
            </w:pPr>
            <w:r w:rsidRPr="007C72CE">
              <w:t>Recessional Hymn</w:t>
            </w:r>
          </w:p>
        </w:tc>
        <w:tc>
          <w:tcPr>
            <w:tcW w:w="6955" w:type="dxa"/>
          </w:tcPr>
          <w:p w14:paraId="4EA47B7C" w14:textId="77777777" w:rsidR="007C72CE" w:rsidRDefault="007C72CE" w:rsidP="007C72CE">
            <w:pPr>
              <w:tabs>
                <w:tab w:val="left" w:pos="4320"/>
              </w:tabs>
              <w:rPr>
                <w:b/>
                <w:bCs/>
              </w:rPr>
            </w:pPr>
          </w:p>
        </w:tc>
      </w:tr>
    </w:tbl>
    <w:p w14:paraId="367CCE50" w14:textId="77777777" w:rsidR="004E4EF4" w:rsidRDefault="004E4EF4" w:rsidP="002F32CF">
      <w:pPr>
        <w:tabs>
          <w:tab w:val="left" w:pos="4320"/>
        </w:tabs>
        <w:rPr>
          <w:b/>
          <w:bCs/>
          <w:iCs/>
          <w:u w:val="single"/>
        </w:rPr>
      </w:pPr>
    </w:p>
    <w:p w14:paraId="6DE32341" w14:textId="6DECF4EB" w:rsidR="00B51A09" w:rsidRPr="00DD7C80" w:rsidRDefault="00B51A09" w:rsidP="002F32CF">
      <w:pPr>
        <w:tabs>
          <w:tab w:val="left" w:pos="4320"/>
        </w:tabs>
        <w:rPr>
          <w:b/>
          <w:bCs/>
          <w:iCs/>
          <w:u w:val="single"/>
        </w:rPr>
      </w:pPr>
      <w:r w:rsidRPr="00DD7C80">
        <w:rPr>
          <w:b/>
          <w:bCs/>
          <w:iCs/>
          <w:u w:val="single"/>
        </w:rPr>
        <w:t>Special Notes</w:t>
      </w:r>
    </w:p>
    <w:p w14:paraId="6D6B2288" w14:textId="651ABD83" w:rsidR="00FC4708" w:rsidRPr="00C07C34" w:rsidRDefault="00FC4708" w:rsidP="002F32CF">
      <w:pPr>
        <w:tabs>
          <w:tab w:val="left" w:pos="4320"/>
        </w:tabs>
        <w:rPr>
          <w:b/>
          <w:bCs/>
        </w:rPr>
      </w:pPr>
    </w:p>
    <w:sectPr w:rsidR="00FC4708" w:rsidRPr="00C07C34" w:rsidSect="004E4EF4">
      <w:pgSz w:w="12240" w:h="15840"/>
      <w:pgMar w:top="432" w:right="432" w:bottom="432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C74E0"/>
    <w:multiLevelType w:val="hybridMultilevel"/>
    <w:tmpl w:val="A3A2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74C4"/>
    <w:multiLevelType w:val="hybridMultilevel"/>
    <w:tmpl w:val="9C84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B6A46"/>
    <w:multiLevelType w:val="hybridMultilevel"/>
    <w:tmpl w:val="ACF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0853">
    <w:abstractNumId w:val="2"/>
  </w:num>
  <w:num w:numId="2" w16cid:durableId="252128293">
    <w:abstractNumId w:val="1"/>
  </w:num>
  <w:num w:numId="3" w16cid:durableId="8824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09"/>
    <w:rsid w:val="00121653"/>
    <w:rsid w:val="001B7FB3"/>
    <w:rsid w:val="002441D2"/>
    <w:rsid w:val="00280914"/>
    <w:rsid w:val="002F0828"/>
    <w:rsid w:val="002F32CF"/>
    <w:rsid w:val="0030524D"/>
    <w:rsid w:val="00362BFE"/>
    <w:rsid w:val="003C1EB6"/>
    <w:rsid w:val="004171F7"/>
    <w:rsid w:val="004D5380"/>
    <w:rsid w:val="004E4EF4"/>
    <w:rsid w:val="005458D0"/>
    <w:rsid w:val="0070549B"/>
    <w:rsid w:val="007C72CE"/>
    <w:rsid w:val="00800466"/>
    <w:rsid w:val="00802261"/>
    <w:rsid w:val="008E1829"/>
    <w:rsid w:val="009406C7"/>
    <w:rsid w:val="009F74D1"/>
    <w:rsid w:val="00A773A3"/>
    <w:rsid w:val="00B34A77"/>
    <w:rsid w:val="00B51A09"/>
    <w:rsid w:val="00BB30C7"/>
    <w:rsid w:val="00C07C34"/>
    <w:rsid w:val="00C62B3C"/>
    <w:rsid w:val="00CD153C"/>
    <w:rsid w:val="00DD21D8"/>
    <w:rsid w:val="00DD7C80"/>
    <w:rsid w:val="00DE732B"/>
    <w:rsid w:val="00EC5924"/>
    <w:rsid w:val="00FB43BC"/>
    <w:rsid w:val="00F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A9BA"/>
  <w15:chartTrackingRefBased/>
  <w15:docId w15:val="{DE53EFE5-7344-4B18-B843-A65BC064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A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A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1653"/>
    <w:rPr>
      <w:color w:val="666666"/>
    </w:rPr>
  </w:style>
  <w:style w:type="table" w:styleId="TableGrid">
    <w:name w:val="Table Grid"/>
    <w:basedOn w:val="TableNormal"/>
    <w:uiPriority w:val="39"/>
    <w:rsid w:val="008E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Guadagno</dc:creator>
  <cp:keywords/>
  <dc:description/>
  <cp:lastModifiedBy>Dan Korenchan</cp:lastModifiedBy>
  <cp:revision>6</cp:revision>
  <cp:lastPrinted>2024-07-05T16:40:00Z</cp:lastPrinted>
  <dcterms:created xsi:type="dcterms:W3CDTF">2024-06-22T19:36:00Z</dcterms:created>
  <dcterms:modified xsi:type="dcterms:W3CDTF">2024-07-05T17:13:00Z</dcterms:modified>
</cp:coreProperties>
</file>